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34C" w:rsidRPr="0069034C" w:rsidRDefault="0069034C" w:rsidP="0069034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034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34C" w:rsidRPr="0069034C" w:rsidRDefault="0069034C" w:rsidP="006903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034C" w:rsidRPr="0069034C" w:rsidRDefault="0069034C" w:rsidP="006903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034C" w:rsidRPr="0069034C" w:rsidRDefault="0069034C" w:rsidP="006903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69034C" w:rsidRPr="0069034C" w:rsidRDefault="0069034C" w:rsidP="006903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034C" w:rsidRPr="0069034C" w:rsidRDefault="0069034C" w:rsidP="0069034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034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26</w:t>
      </w:r>
      <w:r w:rsidRPr="0069034C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2019-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69034C" w:rsidRPr="0069034C" w:rsidRDefault="0069034C" w:rsidP="0069034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034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034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034C" w:rsidRPr="0069034C" w:rsidRDefault="0069034C" w:rsidP="00690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034C" w:rsidRPr="0069034C" w:rsidRDefault="0069034C" w:rsidP="00690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Indukcijska kuhalna plošča kot npr.: </w:t>
      </w:r>
      <w:r w:rsidRPr="0069034C">
        <w:rPr>
          <w:rStyle w:val="brand"/>
          <w:rFonts w:ascii="Times New Roman" w:hAnsi="Times New Roman" w:cs="Times New Roman"/>
          <w:b/>
          <w:bCs/>
          <w:caps/>
          <w:color w:val="333333"/>
          <w:sz w:val="24"/>
          <w:szCs w:val="24"/>
        </w:rPr>
        <w:t>GORENJE</w:t>
      </w:r>
      <w:r w:rsidRPr="0069034C">
        <w:rPr>
          <w:rFonts w:ascii="Times New Roman" w:hAnsi="Times New Roman" w:cs="Times New Roman"/>
          <w:b/>
          <w:bCs/>
          <w:caps/>
          <w:color w:val="222222"/>
          <w:sz w:val="24"/>
          <w:szCs w:val="24"/>
          <w:shd w:val="clear" w:color="auto" w:fill="FFFFFF"/>
        </w:rPr>
        <w:t xml:space="preserve"> </w:t>
      </w:r>
      <w:r w:rsidRPr="0069034C"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  <w:t>IT321BCSC 731820</w:t>
      </w:r>
      <w:r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  <w:t xml:space="preserve">      1 kom</w:t>
      </w:r>
    </w:p>
    <w:p w:rsidR="0069034C" w:rsidRPr="0069034C" w:rsidRDefault="0069034C" w:rsidP="0069034C">
      <w:pPr>
        <w:spacing w:after="0" w:line="240" w:lineRule="auto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9034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034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034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034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69034C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69034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69034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903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indukcijska kuhalna plošča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bookmarkStart w:id="0" w:name="_GoBack"/>
      <w:bookmarkEnd w:id="0"/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.08.2019 do 12 ure.</w:t>
      </w:r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034C" w:rsidRPr="0069034C" w:rsidRDefault="0069034C" w:rsidP="006903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034C" w:rsidRPr="0069034C" w:rsidRDefault="0069034C" w:rsidP="0069034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</w:t>
      </w:r>
    </w:p>
    <w:p w:rsidR="0069034C" w:rsidRPr="0069034C" w:rsidRDefault="0069034C" w:rsidP="0069034C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Vodja nabavne službe</w:t>
      </w:r>
    </w:p>
    <w:p w:rsidR="0069034C" w:rsidRPr="0069034C" w:rsidRDefault="0069034C" w:rsidP="0069034C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  <w:sectPr w:rsidR="0069034C" w:rsidRPr="0069034C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Matjaž Štinek,univ.dipl.ekon.  </w:t>
      </w:r>
    </w:p>
    <w:p w:rsidR="0069034C" w:rsidRPr="0069034C" w:rsidRDefault="0069034C" w:rsidP="0069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64A5F" w:rsidRDefault="00B64A5F"/>
    <w:sectPr w:rsidR="00B64A5F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9034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69034C">
    <w:pPr>
      <w:pStyle w:val="Noga"/>
      <w:ind w:right="360"/>
    </w:pPr>
  </w:p>
  <w:p w:rsidR="00B251B9" w:rsidRDefault="006903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9034C">
    <w:pPr>
      <w:pStyle w:val="Noga"/>
      <w:jc w:val="center"/>
    </w:pPr>
  </w:p>
  <w:p w:rsidR="00B251B9" w:rsidRDefault="0069034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69034C">
    <w:pPr>
      <w:pStyle w:val="Noga"/>
      <w:jc w:val="center"/>
    </w:pPr>
  </w:p>
  <w:p w:rsidR="00B251B9" w:rsidRDefault="0069034C">
    <w:pPr>
      <w:pStyle w:val="Noga"/>
      <w:jc w:val="center"/>
    </w:pPr>
  </w:p>
  <w:p w:rsidR="00B251B9" w:rsidRDefault="0069034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9034C">
    <w:pPr>
      <w:pStyle w:val="Noga"/>
      <w:jc w:val="center"/>
      <w:rPr>
        <w:rFonts w:ascii="Arial" w:hAnsi="Arial"/>
        <w:sz w:val="16"/>
      </w:rPr>
    </w:pPr>
  </w:p>
  <w:p w:rsidR="00B251B9" w:rsidRDefault="0069034C">
    <w:pPr>
      <w:pStyle w:val="Noga"/>
      <w:jc w:val="center"/>
      <w:rPr>
        <w:rFonts w:ascii="Arial" w:hAnsi="Arial"/>
        <w:sz w:val="16"/>
      </w:rPr>
    </w:pPr>
  </w:p>
  <w:p w:rsidR="00B251B9" w:rsidRDefault="0069034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9034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9034C">
    <w:pPr>
      <w:pStyle w:val="Glava"/>
      <w:ind w:right="360"/>
    </w:pPr>
  </w:p>
  <w:p w:rsidR="00B251B9" w:rsidRDefault="006903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9034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69034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</w:t>
      </w:r>
      <w:r w:rsidRPr="00041731">
        <w:rPr>
          <w:sz w:val="18"/>
          <w:szCs w:val="18"/>
        </w:rPr>
        <w:t>elje</w:t>
      </w:r>
    </w:smartTag>
  </w:p>
  <w:p w:rsidR="00B251B9" w:rsidRDefault="0069034C">
    <w:pPr>
      <w:pStyle w:val="Noga"/>
      <w:jc w:val="center"/>
      <w:rPr>
        <w:rFonts w:ascii="Arial" w:hAnsi="Arial"/>
        <w:sz w:val="16"/>
      </w:rPr>
    </w:pPr>
  </w:p>
  <w:p w:rsidR="00B251B9" w:rsidRDefault="0069034C">
    <w:pPr>
      <w:pStyle w:val="Glava"/>
      <w:ind w:right="360"/>
    </w:pPr>
    <w:r>
      <w:t xml:space="preserve">                                </w:t>
    </w:r>
    <w:r>
      <w:t xml:space="preserve">                                                                                                           </w:t>
    </w:r>
  </w:p>
  <w:p w:rsidR="00B251B9" w:rsidRDefault="006903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96457"/>
    <w:multiLevelType w:val="hybridMultilevel"/>
    <w:tmpl w:val="73A27094"/>
    <w:lvl w:ilvl="0" w:tplc="C388EC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34C"/>
    <w:rsid w:val="0069034C"/>
    <w:rsid w:val="00B6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844BABC"/>
  <w15:chartTrackingRefBased/>
  <w15:docId w15:val="{BE1ED452-1895-4F94-80FB-9A7283C5A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0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034C"/>
  </w:style>
  <w:style w:type="paragraph" w:styleId="Glava">
    <w:name w:val="header"/>
    <w:basedOn w:val="Navaden"/>
    <w:link w:val="GlavaZnak"/>
    <w:uiPriority w:val="99"/>
    <w:semiHidden/>
    <w:unhideWhenUsed/>
    <w:rsid w:val="00690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034C"/>
  </w:style>
  <w:style w:type="character" w:styleId="tevilkastrani">
    <w:name w:val="page number"/>
    <w:basedOn w:val="Privzetapisavaodstavka"/>
    <w:rsid w:val="0069034C"/>
  </w:style>
  <w:style w:type="character" w:customStyle="1" w:styleId="brand">
    <w:name w:val="brand"/>
    <w:basedOn w:val="Privzetapisavaodstavka"/>
    <w:rsid w:val="0069034C"/>
  </w:style>
  <w:style w:type="character" w:styleId="Krepko">
    <w:name w:val="Strong"/>
    <w:basedOn w:val="Privzetapisavaodstavka"/>
    <w:uiPriority w:val="22"/>
    <w:qFormat/>
    <w:rsid w:val="00690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2019-08-09T06:15:00Z</dcterms:created>
  <dcterms:modified xsi:type="dcterms:W3CDTF">2019-08-09T06:20:00Z</dcterms:modified>
</cp:coreProperties>
</file>